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60831" w14:textId="28C000BA" w:rsidR="00900674" w:rsidRPr="00900674" w:rsidRDefault="008D68FA" w:rsidP="004757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26EDAD6F" wp14:editId="1C664B19">
            <wp:extent cx="1428750" cy="14287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5EE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53BC9" wp14:editId="68E89717">
                <wp:simplePos x="0" y="0"/>
                <wp:positionH relativeFrom="column">
                  <wp:posOffset>2682529</wp:posOffset>
                </wp:positionH>
                <wp:positionV relativeFrom="paragraph">
                  <wp:posOffset>-402060</wp:posOffset>
                </wp:positionV>
                <wp:extent cx="433365" cy="260019"/>
                <wp:effectExtent l="0" t="0" r="508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65" cy="260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4D774" w14:textId="77777777" w:rsidR="001545EE" w:rsidRDefault="00154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353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2pt;margin-top:-31.65pt;width:34.1pt;height:2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" fillcolor="white [3212]" stroked="f" strokeweight=".5pt">
                <v:textbox>
                  <w:txbxContent>
                    <w:p w14:paraId="0A84D774" w14:textId="77777777" w:rsidR="001545EE" w:rsidRDefault="001545EE"/>
                  </w:txbxContent>
                </v:textbox>
              </v:shape>
            </w:pict>
          </mc:Fallback>
        </mc:AlternateContent>
      </w:r>
    </w:p>
    <w:p w14:paraId="1C24F71A" w14:textId="53F348F2" w:rsidR="000220B7" w:rsidRDefault="004757F0" w:rsidP="004757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57F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รายงานผลการบริหารและพัฒนาทรัพยากรบุคคล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57F0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757F0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723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4757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60600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12855DE" w14:textId="4C531A41" w:rsidR="004757F0" w:rsidRDefault="00136AFA" w:rsidP="004757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</w:t>
      </w:r>
      <w:r w:rsidR="004757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อำเภอกระนวน จังหวัดขอนแก่น</w:t>
      </w:r>
    </w:p>
    <w:p w14:paraId="2B22FBE4" w14:textId="77777777" w:rsidR="00E26534" w:rsidRPr="00F441CB" w:rsidRDefault="00E26534" w:rsidP="004757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985"/>
        <w:gridCol w:w="2835"/>
        <w:gridCol w:w="2977"/>
        <w:gridCol w:w="2835"/>
      </w:tblGrid>
      <w:tr w:rsidR="004757F0" w14:paraId="6E1DC221" w14:textId="77777777" w:rsidTr="00136AFA">
        <w:tc>
          <w:tcPr>
            <w:tcW w:w="1985" w:type="dxa"/>
            <w:vAlign w:val="center"/>
          </w:tcPr>
          <w:p w14:paraId="1373130C" w14:textId="77777777" w:rsidR="004757F0" w:rsidRDefault="004757F0" w:rsidP="00136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835" w:type="dxa"/>
            <w:vAlign w:val="center"/>
          </w:tcPr>
          <w:p w14:paraId="40AE6E54" w14:textId="77777777" w:rsidR="004757F0" w:rsidRDefault="004757F0" w:rsidP="00136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Align w:val="center"/>
          </w:tcPr>
          <w:p w14:paraId="7ECB647A" w14:textId="77777777" w:rsidR="004757F0" w:rsidRDefault="004757F0" w:rsidP="00136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  <w:vAlign w:val="center"/>
          </w:tcPr>
          <w:p w14:paraId="5BDAA5F6" w14:textId="39AF2FC5" w:rsidR="004757F0" w:rsidRDefault="008D70E8" w:rsidP="00136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600086" w14:paraId="47E2B77B" w14:textId="77777777" w:rsidTr="001B57C0">
        <w:trPr>
          <w:trHeight w:hRule="exact" w:val="3038"/>
        </w:trPr>
        <w:tc>
          <w:tcPr>
            <w:tcW w:w="1985" w:type="dxa"/>
            <w:vMerge w:val="restart"/>
          </w:tcPr>
          <w:p w14:paraId="06AD5E2F" w14:textId="77777777" w:rsidR="00600086" w:rsidRPr="00136AFA" w:rsidRDefault="00600086" w:rsidP="00CB4A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6A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การวางแผนกำลังคน</w:t>
            </w:r>
            <w:r w:rsidRPr="00136A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14:paraId="4402DDA8" w14:textId="478F9DB1" w:rsidR="00600086" w:rsidRDefault="00600086" w:rsidP="00CB4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F0400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F040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จัดทำแผนอัตรากำลัง</w:t>
            </w:r>
            <w:r w:rsidRPr="00F0400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F0400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๓ ปี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เพื่อใช้ในการกำหนด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โครงสร้างและกรอบ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 กำ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ลังที่รองรับ</w:t>
            </w:r>
            <w:r w:rsidRPr="00F0400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ภารกิจ</w:t>
            </w:r>
            <w:r w:rsidRPr="00F04002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F0400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ของ</w:t>
            </w:r>
            <w:r w:rsidR="00136AFA" w:rsidRPr="00F0400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เทศบาลตำบลห้วยยาง</w:t>
            </w:r>
          </w:p>
          <w:p w14:paraId="6BA17C2B" w14:textId="77777777" w:rsidR="00136AFA" w:rsidRDefault="00136AFA" w:rsidP="00CB4A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FE52CB" w14:textId="77777777" w:rsidR="00600086" w:rsidRDefault="00600086" w:rsidP="00CB4A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B0AA5" w14:textId="77777777" w:rsidR="00600086" w:rsidRPr="00701A8C" w:rsidRDefault="00600086" w:rsidP="00CB4A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3F70C26" w14:textId="6CBE16DC" w:rsidR="00600086" w:rsidRDefault="00600086" w:rsidP="00701A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4002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     - </w:t>
            </w:r>
            <w:r w:rsidRPr="00F0400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ดำเนินการจัดทำแผน</w:t>
            </w:r>
            <w:r w:rsidRPr="00F0400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อัตรากำลัง</w:t>
            </w:r>
            <w:r w:rsidRPr="00F0400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ตามประกาศ</w:t>
            </w:r>
            <w:r w:rsidR="00136AFA" w:rsidRPr="00F0400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เทศบาลตำบลห้วยยาง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การใช้แผนอัตรากำลัง ๓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F0400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ประจำปีงบประมาณ พ.ศ.๒๕๖๔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๒๕๖๖ </w:t>
            </w:r>
            <w:r w:rsidR="00412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เพื่อรองรับภารกิจของหน่วยงานและพิจารณาปรับปรุงการงานให้สอดคล้อง</w:t>
            </w:r>
            <w:r w:rsidR="001B57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กับส่วนราชการปัจจุบัน</w:t>
            </w:r>
          </w:p>
          <w:p w14:paraId="0799DBF5" w14:textId="77777777" w:rsidR="00600086" w:rsidRPr="00701A8C" w:rsidRDefault="00600086" w:rsidP="002748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4980ACA" w14:textId="52F3C449" w:rsidR="00600086" w:rsidRPr="008D70E8" w:rsidRDefault="0007626C" w:rsidP="001B57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57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สามารถด</w:t>
            </w:r>
            <w:r w:rsid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เนินการได้ตาม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ขั้นตอน </w:t>
            </w:r>
            <w:r w:rsidR="001B57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แต่มี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</w:t>
            </w:r>
            <w:r w:rsidR="00F04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นักงานเลขานุการ </w:t>
            </w:r>
            <w:proofErr w:type="spellStart"/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13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.จ</w:t>
            </w:r>
            <w:proofErr w:type="spellEnd"/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ขอนแก่น มีการปรับเปลี่ยน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นโยบายและแนวทางการ</w:t>
            </w:r>
            <w:r w:rsid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เนินงานบ่อยครั้ง ท</w:t>
            </w:r>
            <w:r w:rsid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D70E8" w:rsidRPr="008D70E8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อนุมัติเกิดความล่าช้า</w:t>
            </w:r>
          </w:p>
        </w:tc>
      </w:tr>
      <w:tr w:rsidR="00600086" w14:paraId="7A0478AD" w14:textId="77777777" w:rsidTr="00660FC4">
        <w:trPr>
          <w:trHeight w:val="2539"/>
        </w:trPr>
        <w:tc>
          <w:tcPr>
            <w:tcW w:w="1985" w:type="dxa"/>
            <w:vMerge/>
            <w:tcBorders>
              <w:bottom w:val="nil"/>
            </w:tcBorders>
          </w:tcPr>
          <w:p w14:paraId="5FA5CA31" w14:textId="77777777" w:rsidR="00600086" w:rsidRPr="00701A8C" w:rsidRDefault="00600086" w:rsidP="00CB4A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64A91D7" w14:textId="34E547B9" w:rsidR="00600086" w:rsidRDefault="00600086" w:rsidP="00CB4A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660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รับโอนพนักงาน</w:t>
            </w:r>
            <w:r w:rsidR="0013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เพื่อมาดำรงตำแหน่งที่ว่าง </w:t>
            </w:r>
          </w:p>
        </w:tc>
        <w:tc>
          <w:tcPr>
            <w:tcW w:w="2977" w:type="dxa"/>
          </w:tcPr>
          <w:p w14:paraId="62C2A4C3" w14:textId="77777777" w:rsidR="00600086" w:rsidRDefault="00600086" w:rsidP="00274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ดำเนินการรับโอนพนักงาน</w:t>
            </w:r>
            <w:r w:rsidR="00136AFA" w:rsidRPr="00EC580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เทศบาล</w:t>
            </w:r>
            <w:r w:rsidRPr="00EC580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มาดำรงตำแหน่งในตำแหน่ง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ที่ว่างตามแผน</w:t>
            </w:r>
            <w:r w:rsidR="00EC58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ตรากำลัง 3 ปี </w:t>
            </w:r>
          </w:p>
          <w:p w14:paraId="69E7291F" w14:textId="439D05CD" w:rsidR="00B66C8B" w:rsidRDefault="00B66C8B" w:rsidP="00274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ตำแหน่ง ดังนี้</w:t>
            </w:r>
          </w:p>
          <w:p w14:paraId="79F460B0" w14:textId="44B0ED7F" w:rsidR="00B66C8B" w:rsidRDefault="00B66C8B" w:rsidP="002748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ตำแหน่งนักวิชาการตรวจสอบภายใน</w:t>
            </w:r>
          </w:p>
          <w:p w14:paraId="25C9CF5B" w14:textId="273A847A" w:rsidR="00B66C8B" w:rsidRDefault="00B66C8B" w:rsidP="002748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A249F6A" w14:textId="62556FF2" w:rsidR="00600086" w:rsidRPr="008D70E8" w:rsidRDefault="0007626C" w:rsidP="00701A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57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ขั้นตอนการโอนมีความล่าช้าเนื่องจากตำแหน่งที่จะโอนมีปัญหาเรื่องการปฏิบัติง</w:t>
            </w:r>
            <w:r w:rsidR="0013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</w:t>
            </w:r>
            <w:r w:rsid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จากสังกัดเดิมทำให้ต้องมีการแก้ไขเปลี่ยนแปลงกำหนดการโอนเพื่อขอรับความเห็นชอบต่อ     </w:t>
            </w:r>
            <w:proofErr w:type="spellStart"/>
            <w:r w:rsid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13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.ท.จ</w:t>
            </w:r>
            <w:proofErr w:type="spellEnd"/>
            <w:r w:rsidR="00136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60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ขอนแก่น </w:t>
            </w:r>
            <w:r w:rsid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หลายรอบ</w:t>
            </w:r>
          </w:p>
        </w:tc>
      </w:tr>
      <w:tr w:rsidR="00660FC4" w14:paraId="63C627CF" w14:textId="77777777" w:rsidTr="00660FC4">
        <w:trPr>
          <w:trHeight w:val="2539"/>
        </w:trPr>
        <w:tc>
          <w:tcPr>
            <w:tcW w:w="1985" w:type="dxa"/>
            <w:tcBorders>
              <w:top w:val="nil"/>
            </w:tcBorders>
          </w:tcPr>
          <w:p w14:paraId="456678EB" w14:textId="77777777" w:rsidR="00660FC4" w:rsidRPr="00701A8C" w:rsidRDefault="00660FC4" w:rsidP="00660F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739A29F" w14:textId="2C629AAA" w:rsidR="00660FC4" w:rsidRDefault="00660FC4" w:rsidP="00660F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193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จัดทำและดำเนินการตามแผนสรรหาข้าราชการและพนักงานจ้างให้ทันต่อการเปลี่ยนแปลง หรือทดแทนอัตรากำลังที่ลาออกหรือโอนย้าย</w:t>
            </w:r>
          </w:p>
        </w:tc>
        <w:tc>
          <w:tcPr>
            <w:tcW w:w="2977" w:type="dxa"/>
          </w:tcPr>
          <w:p w14:paraId="492059AB" w14:textId="5A6E8C67" w:rsidR="00660FC4" w:rsidRDefault="00660FC4" w:rsidP="00660F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193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ประชาสัมพันธ์รับโอนย้ายตามแผนอัตรากำลัง 3 ปี รอบปี</w:t>
            </w:r>
            <w:r w:rsidR="0060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="00193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60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791CDFE4" w14:textId="61118CD9" w:rsidR="00660FC4" w:rsidRDefault="0007626C" w:rsidP="00660F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60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66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เนื่องจากพนักงานเทศบาลโอน (ย้าย) จึงประชาสัมพันธ์รับโอน (ย้าย) ตำแหน่งที่ว่าง</w:t>
            </w:r>
          </w:p>
        </w:tc>
      </w:tr>
      <w:tr w:rsidR="00660FC4" w14:paraId="0E25F1BF" w14:textId="77777777" w:rsidTr="00257451">
        <w:trPr>
          <w:trHeight w:hRule="exact" w:val="2695"/>
        </w:trPr>
        <w:tc>
          <w:tcPr>
            <w:tcW w:w="1985" w:type="dxa"/>
          </w:tcPr>
          <w:p w14:paraId="18967684" w14:textId="77777777" w:rsidR="00660FC4" w:rsidRPr="00E26534" w:rsidRDefault="00660FC4" w:rsidP="00660F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65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การประเมินผลการปฏิบัติงาน</w:t>
            </w:r>
          </w:p>
          <w:p w14:paraId="5F4D6E8F" w14:textId="77777777" w:rsidR="00660FC4" w:rsidRPr="00252A79" w:rsidRDefault="00660FC4" w:rsidP="00660F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973E2A" w14:textId="77777777" w:rsidR="00660FC4" w:rsidRPr="00252A79" w:rsidRDefault="00660FC4" w:rsidP="00660F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389F69" w14:textId="77777777" w:rsidR="00660FC4" w:rsidRPr="00252A79" w:rsidRDefault="00660FC4" w:rsidP="00660F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843EE" w14:textId="77777777" w:rsidR="00660FC4" w:rsidRPr="00252A79" w:rsidRDefault="00660FC4" w:rsidP="00660F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62D190" w14:textId="4BC3C5B3" w:rsidR="00660FC4" w:rsidRPr="00252A79" w:rsidRDefault="00660FC4" w:rsidP="00660F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การประเมินผลการปฏิบัติงานของพนักงาน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25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และพนักงานจ้าง</w:t>
            </w:r>
          </w:p>
        </w:tc>
        <w:tc>
          <w:tcPr>
            <w:tcW w:w="2977" w:type="dxa"/>
          </w:tcPr>
          <w:p w14:paraId="5D0E3B75" w14:textId="260A7FC3" w:rsidR="00660FC4" w:rsidRPr="00252A79" w:rsidRDefault="00660FC4" w:rsidP="00660F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สามารถประเมินผลการปฏิบัติงานของพนักงาน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25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 และพนักงานจ้าง ได้ตามห้วง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5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2A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เวลาที่กำหนดตามหลักเกณฑ์</w:t>
            </w:r>
          </w:p>
        </w:tc>
        <w:tc>
          <w:tcPr>
            <w:tcW w:w="2835" w:type="dxa"/>
          </w:tcPr>
          <w:p w14:paraId="174A8DD6" w14:textId="6ADD0063" w:rsidR="00660FC4" w:rsidRDefault="00AF4497" w:rsidP="00660F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60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60FC4" w:rsidRP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="00660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บางส่วน</w:t>
            </w:r>
            <w:r w:rsidR="00660FC4" w:rsidRPr="00374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ยังไม่เข้าไจในเรื่องการจัดทำแบบประเมินเท่าที่ควร</w:t>
            </w:r>
            <w:r w:rsidR="00660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60BCF8C" w14:textId="16F9C10B" w:rsidR="00660FC4" w:rsidRPr="00374D95" w:rsidRDefault="00AF4497" w:rsidP="00660F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60F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ประชุมเพื่ออธิบายแนวการการดำเนินการให้กับพนักงานทุกคนได้มีความเข้าใจแนวทางการปฏิบัติเพิ่มมากขึ้น</w:t>
            </w:r>
          </w:p>
        </w:tc>
      </w:tr>
      <w:tr w:rsidR="00AF4497" w14:paraId="70DE0D43" w14:textId="77777777" w:rsidTr="00AF4497">
        <w:trPr>
          <w:trHeight w:val="665"/>
        </w:trPr>
        <w:tc>
          <w:tcPr>
            <w:tcW w:w="1985" w:type="dxa"/>
            <w:vAlign w:val="center"/>
          </w:tcPr>
          <w:p w14:paraId="1ADBFCB8" w14:textId="795EE0D0" w:rsidR="00AF4497" w:rsidRPr="00E26534" w:rsidRDefault="00AF4497" w:rsidP="00AF4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835" w:type="dxa"/>
            <w:vAlign w:val="center"/>
          </w:tcPr>
          <w:p w14:paraId="047ACEA7" w14:textId="47E389E4" w:rsidR="00AF4497" w:rsidRPr="00252A79" w:rsidRDefault="00AF4497" w:rsidP="00AF4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Align w:val="center"/>
          </w:tcPr>
          <w:p w14:paraId="76568BCB" w14:textId="7F2DD341" w:rsidR="00AF4497" w:rsidRDefault="00AF4497" w:rsidP="00AF4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  <w:vAlign w:val="center"/>
          </w:tcPr>
          <w:p w14:paraId="713DF49D" w14:textId="1C0E663E" w:rsidR="00AF4497" w:rsidRDefault="00AF4497" w:rsidP="00AF4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AF4497" w14:paraId="7A3BFF31" w14:textId="77777777" w:rsidTr="00ED0099">
        <w:trPr>
          <w:trHeight w:val="2955"/>
        </w:trPr>
        <w:tc>
          <w:tcPr>
            <w:tcW w:w="1985" w:type="dxa"/>
            <w:vMerge w:val="restart"/>
          </w:tcPr>
          <w:p w14:paraId="60B7F597" w14:textId="77777777" w:rsidR="00AF4497" w:rsidRPr="00E26534" w:rsidRDefault="00AF4497" w:rsidP="00AF4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6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การพัฒนาบุคลากร</w:t>
            </w:r>
          </w:p>
          <w:p w14:paraId="0C558D75" w14:textId="77777777" w:rsidR="00AF4497" w:rsidRPr="00252A79" w:rsidRDefault="00AF4497" w:rsidP="00AF4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206EAF" w14:textId="77777777" w:rsidR="00AF4497" w:rsidRPr="00252A79" w:rsidRDefault="00AF4497" w:rsidP="00AF4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431DB7" w14:textId="77777777" w:rsidR="00AF4497" w:rsidRPr="00252A79" w:rsidRDefault="00AF4497" w:rsidP="00AF4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7F622" w14:textId="77777777" w:rsidR="00AF4497" w:rsidRPr="0012713F" w:rsidRDefault="00AF4497" w:rsidP="00AF4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0A4B8C" w14:textId="77777777" w:rsidR="00AF4497" w:rsidRPr="0012713F" w:rsidRDefault="00AF4497" w:rsidP="00AF4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01017D" w14:textId="77777777" w:rsidR="00AF4497" w:rsidRPr="0012713F" w:rsidRDefault="00AF4497" w:rsidP="00AF4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A30B20" w14:textId="77777777" w:rsidR="00AF4497" w:rsidRPr="00252A79" w:rsidRDefault="00AF4497" w:rsidP="00AF44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9EEA7FD" w14:textId="6F4EB956" w:rsidR="00AF4497" w:rsidRPr="00252A79" w:rsidRDefault="00AF4497" w:rsidP="00AF4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พ.ศ.๒๕๖๔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๒๕๖๖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เนินการตามแผนฯ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252A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สอดคล้องตามความจ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</w:tc>
        <w:tc>
          <w:tcPr>
            <w:tcW w:w="2977" w:type="dxa"/>
          </w:tcPr>
          <w:p w14:paraId="2855FA2C" w14:textId="3A290C88" w:rsidR="00AF4497" w:rsidRPr="00252A79" w:rsidRDefault="00AF4497" w:rsidP="00AF4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52A7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แผนพัฒนาบุคลากรประจ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252A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พ.ศ.๒๕๖๔-๒๕๖๖ โดย</w:t>
            </w:r>
            <w:r w:rsidRPr="00252A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พิจารณาบุคลากรเข้ารับการอบรมเพื่อพัฒนาความรู้ตามสายงานต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A79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แหน่งให้เป็นไปตามแผนพัฒนาบุคลากร</w:t>
            </w:r>
          </w:p>
        </w:tc>
        <w:tc>
          <w:tcPr>
            <w:tcW w:w="2835" w:type="dxa"/>
          </w:tcPr>
          <w:p w14:paraId="056B2375" w14:textId="05A3F597" w:rsidR="00AF4497" w:rsidRPr="00257451" w:rsidRDefault="00AF4497" w:rsidP="00AF4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0610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745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7451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พนักงานบางส่วนยังไม่ค่อยเห็นความส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7451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คัญของการพัฒนา</w:t>
            </w:r>
            <w:r w:rsidRPr="002574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745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เสริมสร้างความรู้ อีกทั้ง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257451">
              <w:rPr>
                <w:rFonts w:ascii="TH SarabunIT๙" w:hAnsi="TH SarabunIT๙" w:cs="TH SarabunIT๙"/>
                <w:sz w:val="32"/>
                <w:szCs w:val="32"/>
                <w:cs/>
              </w:rPr>
              <w:t>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7451">
              <w:rPr>
                <w:rFonts w:ascii="TH SarabunIT๙" w:hAnsi="TH SarabunIT๙" w:cs="TH SarabunIT๙"/>
                <w:sz w:val="32"/>
                <w:szCs w:val="32"/>
                <w:cs/>
              </w:rPr>
              <w:t>งานมีภาระงานโดยเฉพาะ</w:t>
            </w:r>
            <w:r w:rsidRPr="002574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745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กิจกรรมจากภายนอกเป็นจ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7451">
              <w:rPr>
                <w:rFonts w:ascii="TH SarabunIT๙" w:hAnsi="TH SarabunIT๙" w:cs="TH SarabunIT๙"/>
                <w:sz w:val="32"/>
                <w:szCs w:val="32"/>
                <w:cs/>
              </w:rPr>
              <w:t>นวนมาก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257451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ให้ผู้บริหารและพนักงาน</w:t>
            </w:r>
            <w:r w:rsidRPr="002574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7451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ขาดความสนใจในการพัฒนาตนเอง</w:t>
            </w:r>
          </w:p>
        </w:tc>
      </w:tr>
      <w:tr w:rsidR="00AF4497" w14:paraId="3F406D7B" w14:textId="77777777" w:rsidTr="00AE6039">
        <w:trPr>
          <w:trHeight w:hRule="exact" w:val="1814"/>
        </w:trPr>
        <w:tc>
          <w:tcPr>
            <w:tcW w:w="1985" w:type="dxa"/>
            <w:vMerge/>
            <w:tcBorders>
              <w:bottom w:val="nil"/>
            </w:tcBorders>
          </w:tcPr>
          <w:p w14:paraId="6AB9E3C6" w14:textId="77777777" w:rsidR="00AF4497" w:rsidRPr="0012713F" w:rsidRDefault="00AF4497" w:rsidP="00AF44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8640F33" w14:textId="4F448266" w:rsidR="00AF4497" w:rsidRPr="0012713F" w:rsidRDefault="00AF4497" w:rsidP="00AF4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สร้างบทเรียนความรู้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เฉพาะด้านตามสายงานให้อยู่ในระบบงาน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 E-Learning</w:t>
            </w:r>
          </w:p>
          <w:p w14:paraId="31A8036D" w14:textId="77777777" w:rsidR="00AF4497" w:rsidRPr="0012713F" w:rsidRDefault="00AF4497" w:rsidP="00AF4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4F2555" w14:textId="77777777" w:rsidR="00AF4497" w:rsidRPr="0012713F" w:rsidRDefault="00AF4497" w:rsidP="00AF4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57E34D" w14:textId="124B56D4" w:rsidR="00AF4497" w:rsidRPr="0012713F" w:rsidRDefault="00AF4497" w:rsidP="00AF44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เทศบาลตำบลห้วยยาง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เนินการเรียนรู้ด้วยตนเอง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ในระบบ 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E-Learning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ความรู้ทั่วไปและเฉพาะต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</w:p>
        </w:tc>
        <w:tc>
          <w:tcPr>
            <w:tcW w:w="2835" w:type="dxa"/>
          </w:tcPr>
          <w:p w14:paraId="5B3B869A" w14:textId="5709B2E5" w:rsidR="00AF4497" w:rsidRDefault="00AF4497" w:rsidP="00AF44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6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ED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พนักงานเกิดความเข้าใ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ED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ในสายงานของตนเอง</w:t>
            </w:r>
            <w:r w:rsidRPr="00ED0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เพิ่มขึ้น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</w:p>
          <w:p w14:paraId="24B7EE5F" w14:textId="6B27AED7" w:rsidR="00AF4497" w:rsidRPr="00ED0099" w:rsidRDefault="00AF4497" w:rsidP="00AF44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6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พนักงานบางส่วนยังไม่ให้ความสนใจเท่าที่ควร</w:t>
            </w:r>
          </w:p>
        </w:tc>
      </w:tr>
      <w:tr w:rsidR="00AE6039" w14:paraId="6DA50313" w14:textId="77777777" w:rsidTr="00581E3F">
        <w:trPr>
          <w:trHeight w:val="1537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BE0F153" w14:textId="1A52045E" w:rsidR="00AE6039" w:rsidRDefault="00AE6039" w:rsidP="00AE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F96EA67" w14:textId="15EA6C38" w:rsidR="00AE6039" w:rsidRDefault="00AE6039" w:rsidP="00AE60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2977" w:type="dxa"/>
          </w:tcPr>
          <w:p w14:paraId="2BAB1E74" w14:textId="125A3CAD" w:rsidR="00AE6039" w:rsidRDefault="00AE6039" w:rsidP="00AE60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มีการวางแผนการพิจารณาส่งบุคลากรเข้ารับการอบรมตามสายงานความก้าวหน้าในแผนพัฒนาบุคลากร</w:t>
            </w:r>
          </w:p>
        </w:tc>
        <w:tc>
          <w:tcPr>
            <w:tcW w:w="2835" w:type="dxa"/>
          </w:tcPr>
          <w:p w14:paraId="5EBC01FC" w14:textId="2AD66641" w:rsidR="00AE6039" w:rsidRDefault="00AE6039" w:rsidP="00AE60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6039" w14:paraId="320F6B8B" w14:textId="77777777" w:rsidTr="00581E3F">
        <w:trPr>
          <w:trHeight w:hRule="exact" w:val="3081"/>
        </w:trPr>
        <w:tc>
          <w:tcPr>
            <w:tcW w:w="1985" w:type="dxa"/>
            <w:tcBorders>
              <w:top w:val="nil"/>
              <w:bottom w:val="nil"/>
            </w:tcBorders>
          </w:tcPr>
          <w:p w14:paraId="78E84912" w14:textId="77777777" w:rsidR="00AE6039" w:rsidRDefault="00AE6039" w:rsidP="00AE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F463C7" w14:textId="77777777" w:rsidR="00AE6039" w:rsidRDefault="00AE6039" w:rsidP="00AE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DA942A" w14:textId="77777777" w:rsidR="00AE6039" w:rsidRDefault="00AE6039" w:rsidP="00AE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B04969" w14:textId="77777777" w:rsidR="00AE6039" w:rsidRDefault="00AE6039" w:rsidP="00AE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D2B246" w14:textId="77777777" w:rsidR="00AE6039" w:rsidRDefault="00AE6039" w:rsidP="00AE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EC33E1" w14:textId="21FD2720" w:rsidR="00AE6039" w:rsidRDefault="00AE6039" w:rsidP="00AE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AF5FF1B" w14:textId="4C958F64" w:rsidR="00AE6039" w:rsidRPr="0012713F" w:rsidRDefault="00AE6039" w:rsidP="00AE60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81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เนินการประเมินข้าราชการส่วนท้องถิ่นตามเกณฑ์มาตรฐานก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หนดต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แหน่งในความรู้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 และสมรรถนะ</w:t>
            </w:r>
          </w:p>
          <w:p w14:paraId="6A486EA5" w14:textId="77777777" w:rsidR="00AE6039" w:rsidRPr="0012713F" w:rsidRDefault="00AE6039" w:rsidP="00AE60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C9A6D9" w14:textId="77777777" w:rsidR="00AE6039" w:rsidRPr="0012713F" w:rsidRDefault="00AE6039" w:rsidP="00AE60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8F1488" w14:textId="77777777" w:rsidR="00AE6039" w:rsidRDefault="00AE6039" w:rsidP="00AE60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A137E6C" w14:textId="55F3C5C3" w:rsidR="00AE6039" w:rsidRDefault="00AE6039" w:rsidP="00AE60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81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หน่วยงานมีการประเมินบุคลากรตามเกณฑ์มาตรฐาน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หนดต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เพื่อพิจารณาจัดส่งบุคลากรเข้ารับการ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อบรม เพื่อพัฒนาความรู้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แหน่งตามสายงาน</w:t>
            </w:r>
          </w:p>
        </w:tc>
        <w:tc>
          <w:tcPr>
            <w:tcW w:w="2835" w:type="dxa"/>
          </w:tcPr>
          <w:p w14:paraId="49AA360D" w14:textId="03F6AF72" w:rsidR="00AE6039" w:rsidRDefault="00AE6039" w:rsidP="00AE60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81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1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ท้องถิ่นมีงบประมาณไม่เพียงพอ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D1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ในการดำเดินการจัดส่งพนักงานเข้ารับการอบรมเพื่อพัฒนาตนเองได้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ครบทุกคน </w:t>
            </w:r>
          </w:p>
          <w:p w14:paraId="48E5C6FB" w14:textId="3E7F89D1" w:rsidR="00AE6039" w:rsidRPr="002D14B3" w:rsidRDefault="00AE6039" w:rsidP="00AE60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พิจารณาตามความเหมาะสมและความพร้อมในการจัดส่งพนักงานเข้ารับการฝึกอบรม</w:t>
            </w:r>
            <w:r w:rsidRPr="002D1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1545EE" w14:paraId="0531FEC7" w14:textId="77777777" w:rsidTr="00581E3F">
        <w:trPr>
          <w:trHeight w:val="3386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CC3DE7F" w14:textId="77777777" w:rsidR="001545EE" w:rsidRPr="000A0C78" w:rsidRDefault="001545EE" w:rsidP="001545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13B9BE9" w14:textId="7029A3C0" w:rsidR="001545EE" w:rsidRPr="001545EE" w:rsidRDefault="001545EE" w:rsidP="001545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ดำเนินการประเมินความพึงพอใจของบุคลากร</w:t>
            </w:r>
          </w:p>
        </w:tc>
        <w:tc>
          <w:tcPr>
            <w:tcW w:w="2977" w:type="dxa"/>
          </w:tcPr>
          <w:p w14:paraId="66D8F12A" w14:textId="6145483C" w:rsidR="001545EE" w:rsidRDefault="001545EE" w:rsidP="00154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ความพึงพอใจของบุคลากรในการบริหารทรัพยากรบุคคล ทั้งด้านการพัฒนาบุคลากร สวัสดิการ สภาพแวดล้อมการทำงาน บำเหน็จความชอบพร้อมทั้งติดตามและนำผลความพึงพอใจของพนักงานมาพัฒนา</w:t>
            </w:r>
          </w:p>
        </w:tc>
        <w:tc>
          <w:tcPr>
            <w:tcW w:w="2835" w:type="dxa"/>
          </w:tcPr>
          <w:p w14:paraId="2BA8C8F4" w14:textId="39F11118" w:rsidR="001545EE" w:rsidRPr="00904827" w:rsidRDefault="001545EE" w:rsidP="00154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1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087BFB62" w14:textId="1767912E" w:rsidR="001545EE" w:rsidRDefault="001545EE"/>
    <w:p w14:paraId="7B395C7C" w14:textId="629E0BE3" w:rsidR="001545EE" w:rsidRDefault="001545EE"/>
    <w:p w14:paraId="643AF3A1" w14:textId="44A16478" w:rsidR="001545EE" w:rsidRDefault="001545EE"/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985"/>
        <w:gridCol w:w="2835"/>
        <w:gridCol w:w="2977"/>
        <w:gridCol w:w="2835"/>
      </w:tblGrid>
      <w:tr w:rsidR="001545EE" w14:paraId="0C673ADD" w14:textId="77777777" w:rsidTr="000D054F">
        <w:trPr>
          <w:trHeight w:val="665"/>
        </w:trPr>
        <w:tc>
          <w:tcPr>
            <w:tcW w:w="1985" w:type="dxa"/>
            <w:vAlign w:val="center"/>
          </w:tcPr>
          <w:p w14:paraId="61A7C1D4" w14:textId="77777777" w:rsidR="001545EE" w:rsidRPr="00E26534" w:rsidRDefault="001545EE" w:rsidP="000D05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ประเด็นนโยบาย/แผนการดำเนินงาน</w:t>
            </w:r>
          </w:p>
        </w:tc>
        <w:tc>
          <w:tcPr>
            <w:tcW w:w="2835" w:type="dxa"/>
            <w:vAlign w:val="center"/>
          </w:tcPr>
          <w:p w14:paraId="7BC3C631" w14:textId="77777777" w:rsidR="001545EE" w:rsidRPr="00252A79" w:rsidRDefault="001545EE" w:rsidP="000D05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Align w:val="center"/>
          </w:tcPr>
          <w:p w14:paraId="20974063" w14:textId="77777777" w:rsidR="001545EE" w:rsidRDefault="001545EE" w:rsidP="000D0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  <w:vAlign w:val="center"/>
          </w:tcPr>
          <w:p w14:paraId="658DCFBC" w14:textId="77777777" w:rsidR="001545EE" w:rsidRDefault="001545EE" w:rsidP="000D05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1545EE" w14:paraId="7BCB6345" w14:textId="77777777" w:rsidTr="001545EE">
        <w:trPr>
          <w:trHeight w:val="3386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0A544EF1" w14:textId="3DD6DA10" w:rsidR="001545EE" w:rsidRPr="000A0C78" w:rsidRDefault="001545EE" w:rsidP="001545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C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การส่งเสริมจริยธรรมและรักษาวินัย</w:t>
            </w:r>
          </w:p>
        </w:tc>
        <w:tc>
          <w:tcPr>
            <w:tcW w:w="2835" w:type="dxa"/>
          </w:tcPr>
          <w:p w14:paraId="5F651FD5" w14:textId="4A0BF07D" w:rsidR="001545EE" w:rsidRDefault="001545EE" w:rsidP="001545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จัดทำข้อบังคับว่าด้วยจรรยาบรรณของข้าราชการ</w:t>
            </w:r>
          </w:p>
        </w:tc>
        <w:tc>
          <w:tcPr>
            <w:tcW w:w="2977" w:type="dxa"/>
          </w:tcPr>
          <w:p w14:paraId="458315A1" w14:textId="30599B8C" w:rsidR="001545EE" w:rsidRDefault="001545EE" w:rsidP="001545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หน่วยงานมีการจัดทำข้อบังคับว่าด้วยจรรยาบรรณของข้าราชการ เพื่อให้ข้าราชการปฏิบัติตนอยู่ในศีลธรรม และจริยธรรมอันดีงามให้รู้จักรับผิดชอบในหน้าที่ของตนเองให้ดีที่สุด ให้มีจรรยาบรรณต่อผู้บังคับบัญชา เพื่อนร่วมงาน และต่อตนเอง </w:t>
            </w:r>
          </w:p>
        </w:tc>
        <w:tc>
          <w:tcPr>
            <w:tcW w:w="2835" w:type="dxa"/>
          </w:tcPr>
          <w:p w14:paraId="50E1A6DE" w14:textId="01A91BF5" w:rsidR="001545EE" w:rsidRPr="00904827" w:rsidRDefault="001545EE" w:rsidP="00154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8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พนักงานมีความรู้ความเข้าในในการปฏิบัติตนเองให้อยู่ในความเหมาะสม และนำไปปฏิบัติในการปฏิบัติงาน</w:t>
            </w:r>
          </w:p>
        </w:tc>
      </w:tr>
      <w:tr w:rsidR="001545EE" w14:paraId="1C7AB1F9" w14:textId="77777777" w:rsidTr="001545EE">
        <w:trPr>
          <w:trHeight w:hRule="exact" w:val="3409"/>
        </w:trPr>
        <w:tc>
          <w:tcPr>
            <w:tcW w:w="1985" w:type="dxa"/>
            <w:vMerge/>
          </w:tcPr>
          <w:p w14:paraId="6E73EAA2" w14:textId="77777777" w:rsidR="001545EE" w:rsidRPr="00701A8C" w:rsidRDefault="001545EE" w:rsidP="00154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FFD3712" w14:textId="77777777" w:rsidR="001545EE" w:rsidRPr="00701A8C" w:rsidRDefault="001545EE" w:rsidP="00154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ประกาศนโยบายคุณธรรมและความโปร่งใส</w:t>
            </w:r>
          </w:p>
        </w:tc>
        <w:tc>
          <w:tcPr>
            <w:tcW w:w="2977" w:type="dxa"/>
          </w:tcPr>
          <w:p w14:paraId="60368EDF" w14:textId="7379C1AA" w:rsidR="001545EE" w:rsidRPr="00701A8C" w:rsidRDefault="001545EE" w:rsidP="00154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ประกาศนโยบายคุณธรรมและความโปร่งใส และแจ้งให้พนักงานรับทราบเพื่อเป็นแนวทางให้พนักงานทุกคนได้ปฏิบัติตนเพื่อเป็นแบบอย่างที่ดีแก่ประชาชนมีความรับผิดชอบและมีความโปร่งใสในการปฏิบัติงานทุกขั้นตอน</w:t>
            </w:r>
          </w:p>
        </w:tc>
        <w:tc>
          <w:tcPr>
            <w:tcW w:w="2835" w:type="dxa"/>
          </w:tcPr>
          <w:p w14:paraId="2813D90E" w14:textId="0DD8E714" w:rsidR="001545EE" w:rsidRPr="00701A8C" w:rsidRDefault="001545EE" w:rsidP="00154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มีความรู้ความเข้าในในโยบายที่กำหนดและถือปฏิบัติเพื่อเป็นแบบอย่างที่ดีแก่ประชาชนและมีความรับผิดชอบต่องาน และมีความโปร่งใสในการปฏิบัติงานทุกขั้นตอน</w:t>
            </w:r>
          </w:p>
        </w:tc>
      </w:tr>
      <w:tr w:rsidR="001545EE" w14:paraId="18E763C7" w14:textId="77777777" w:rsidTr="001545EE">
        <w:trPr>
          <w:trHeight w:val="2671"/>
        </w:trPr>
        <w:tc>
          <w:tcPr>
            <w:tcW w:w="1985" w:type="dxa"/>
            <w:vMerge/>
          </w:tcPr>
          <w:p w14:paraId="2A0A66AA" w14:textId="77777777" w:rsidR="001545EE" w:rsidRPr="00701A8C" w:rsidRDefault="001545EE" w:rsidP="00154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C114CFD" w14:textId="0C855F68" w:rsidR="001545EE" w:rsidRDefault="001545EE" w:rsidP="00154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จัดทำประกาศการแต่งกายของพนักงานเทศบาล     ครู และพนักงานจ้าง</w:t>
            </w:r>
          </w:p>
        </w:tc>
        <w:tc>
          <w:tcPr>
            <w:tcW w:w="2977" w:type="dxa"/>
          </w:tcPr>
          <w:p w14:paraId="6EC37FD1" w14:textId="2AC28031" w:rsidR="001545EE" w:rsidRDefault="001545EE" w:rsidP="00154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A8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1A8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จัดทำประกาศการแต่งกายของพนักงานเทศบาล ครู และพนักงานจ้าง และแจ้งให้พนักงานรับทราบเพื่อถือปฏิบัติให้เป็นแนวทางเดียวกันเพื่อความเป็นระเบียบขององค์กร   </w:t>
            </w:r>
          </w:p>
        </w:tc>
        <w:tc>
          <w:tcPr>
            <w:tcW w:w="2835" w:type="dxa"/>
          </w:tcPr>
          <w:p w14:paraId="5D0B6325" w14:textId="682375B0" w:rsidR="001545EE" w:rsidRDefault="001545EE" w:rsidP="00154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พนักงานทุกคนปฏิบัติตามประกาศที่กำหนดเป็นแนวทางเดียวกัน มีความเข้าใจเกี่ยวกับเครื่องแบบของตนเองเป็นอย่างดี ทำให้เกิดความเป็นระเบียบ สวยงาม เป็นที่ชื่นชมเมื่อประชาชนมาติดต่อราชการ</w:t>
            </w:r>
          </w:p>
        </w:tc>
      </w:tr>
      <w:tr w:rsidR="00653B05" w14:paraId="57043867" w14:textId="77777777" w:rsidTr="00154DBD">
        <w:trPr>
          <w:trHeight w:val="1900"/>
        </w:trPr>
        <w:tc>
          <w:tcPr>
            <w:tcW w:w="1985" w:type="dxa"/>
          </w:tcPr>
          <w:p w14:paraId="7FFC62CF" w14:textId="77777777" w:rsidR="00653B05" w:rsidRPr="00AF5132" w:rsidRDefault="00653B05" w:rsidP="00653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ด้านความก้าวหน้า</w:t>
            </w:r>
          </w:p>
          <w:p w14:paraId="724D2AD3" w14:textId="1067AE17" w:rsidR="00653B05" w:rsidRDefault="00653B05" w:rsidP="00653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ในสายอาชีพ</w:t>
            </w:r>
          </w:p>
        </w:tc>
        <w:tc>
          <w:tcPr>
            <w:tcW w:w="2835" w:type="dxa"/>
          </w:tcPr>
          <w:p w14:paraId="1570D192" w14:textId="1360DE22" w:rsidR="00653B05" w:rsidRDefault="00653B05" w:rsidP="00653B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หนดเส้นทางการพัฒนาบุคลากร เพื่อเป็นกรอบในการพัฒนาบุคลากรแต่ละต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</w:p>
        </w:tc>
        <w:tc>
          <w:tcPr>
            <w:tcW w:w="2977" w:type="dxa"/>
          </w:tcPr>
          <w:p w14:paraId="24249DB1" w14:textId="50E65398" w:rsidR="00653B05" w:rsidRDefault="00653B05" w:rsidP="00653B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มีการวางแผนการพิจารณา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ส่ง</w:t>
            </w:r>
            <w:r w:rsidRPr="001271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13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บุคลากรเข้ารับการอบรมตามสายงานความก้าวหน้าในแผนพัฒนาบุคลากร</w:t>
            </w:r>
          </w:p>
        </w:tc>
        <w:tc>
          <w:tcPr>
            <w:tcW w:w="2835" w:type="dxa"/>
          </w:tcPr>
          <w:p w14:paraId="2BC24600" w14:textId="28D9174D" w:rsidR="00653B05" w:rsidRPr="00653B05" w:rsidRDefault="00653B05" w:rsidP="00653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53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พนักงานได้รับการพัฒนาความรู้ตามสายงาน สามารถนำมาประกอบการประเมินเพื่อความก้าวหน้าตามสายงานของตนเองได้</w:t>
            </w:r>
          </w:p>
        </w:tc>
      </w:tr>
    </w:tbl>
    <w:p w14:paraId="7D07A375" w14:textId="6CB664A2" w:rsidR="00653B05" w:rsidRDefault="00653B05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3F9C7B" w14:textId="1F62D774" w:rsidR="00F43A57" w:rsidRDefault="00F43A57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03C88" w14:textId="744EFA81" w:rsidR="00F43A57" w:rsidRDefault="00F43A57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ED238C" w14:textId="68796EEC" w:rsidR="00F43A57" w:rsidRDefault="00F43A57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1555D" w14:textId="69548D66" w:rsidR="00F43A57" w:rsidRDefault="00F43A57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1803B" w14:textId="79615323" w:rsidR="00F43A57" w:rsidRDefault="00F43A57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F61B9" w14:textId="77777777" w:rsidR="00F43A57" w:rsidRDefault="00F43A57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02B0E9" w14:textId="6CB18AD7" w:rsidR="003C5E8E" w:rsidRDefault="003C5E8E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34D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ประเด็นปัญหา/อุปสรรค</w:t>
      </w:r>
    </w:p>
    <w:p w14:paraId="0188E17D" w14:textId="77777777" w:rsidR="00C5234D" w:rsidRDefault="00C5234D" w:rsidP="00E555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234D">
        <w:rPr>
          <w:rFonts w:ascii="TH SarabunIT๙" w:hAnsi="TH SarabunIT๙" w:cs="TH SarabunIT๙"/>
          <w:sz w:val="32"/>
          <w:szCs w:val="32"/>
        </w:rPr>
        <w:t xml:space="preserve">- </w:t>
      </w:r>
      <w:r w:rsidRPr="00C5234D">
        <w:rPr>
          <w:rFonts w:ascii="TH SarabunIT๙" w:hAnsi="TH SarabunIT๙" w:cs="TH SarabunIT๙"/>
          <w:sz w:val="32"/>
          <w:szCs w:val="32"/>
          <w:cs/>
        </w:rPr>
        <w:t>เนื่องจากหน่วยงานมีภาระค่าใช้จ่ายด้านบุคคลที่ค่อนข้างสูง จึงไม่สามารถกำหนดกรอบอัตรากำลัง</w:t>
      </w:r>
      <w:r w:rsidRPr="00C5234D">
        <w:rPr>
          <w:rFonts w:ascii="TH SarabunIT๙" w:hAnsi="TH SarabunIT๙" w:cs="TH SarabunIT๙"/>
          <w:sz w:val="32"/>
          <w:szCs w:val="32"/>
        </w:rPr>
        <w:t xml:space="preserve"> </w:t>
      </w:r>
      <w:r w:rsidRPr="00C5234D">
        <w:rPr>
          <w:rFonts w:ascii="TH SarabunIT๙" w:hAnsi="TH SarabunIT๙" w:cs="TH SarabunIT๙"/>
          <w:sz w:val="32"/>
          <w:szCs w:val="32"/>
          <w:cs/>
        </w:rPr>
        <w:t>เพื่อรองรับภารกิจที่เพิ่มขึ้นขององค์การบริหารส่วนตำบลห้วยโจด ได้จึงทำให้อัตรากำลังมีจำนวนจำกัดไม่</w:t>
      </w:r>
      <w:r w:rsidRPr="00C5234D">
        <w:rPr>
          <w:rFonts w:ascii="TH SarabunIT๙" w:hAnsi="TH SarabunIT๙" w:cs="TH SarabunIT๙"/>
          <w:sz w:val="32"/>
          <w:szCs w:val="32"/>
        </w:rPr>
        <w:t xml:space="preserve"> </w:t>
      </w:r>
      <w:r w:rsidRPr="00C5234D">
        <w:rPr>
          <w:rFonts w:ascii="TH SarabunIT๙" w:hAnsi="TH SarabunIT๙" w:cs="TH SarabunIT๙"/>
          <w:sz w:val="32"/>
          <w:szCs w:val="32"/>
          <w:cs/>
        </w:rPr>
        <w:t>เพียงพอต่อปริมาณงานที่เพิ่มมากขึ้น</w:t>
      </w:r>
      <w:r w:rsidRPr="00C5234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63AB0D" w14:textId="77777777" w:rsidR="00C5234D" w:rsidRDefault="00C5234D" w:rsidP="00C523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34D">
        <w:rPr>
          <w:rFonts w:ascii="TH SarabunIT๙" w:hAnsi="TH SarabunIT๙" w:cs="TH SarabunIT๙"/>
          <w:sz w:val="32"/>
          <w:szCs w:val="32"/>
        </w:rPr>
        <w:t xml:space="preserve">- </w:t>
      </w:r>
      <w:r w:rsidRPr="00C5234D">
        <w:rPr>
          <w:rFonts w:ascii="TH SarabunIT๙" w:hAnsi="TH SarabunIT๙" w:cs="TH SarabunIT๙"/>
          <w:sz w:val="32"/>
          <w:szCs w:val="32"/>
          <w:cs/>
        </w:rPr>
        <w:t>งบประมาณในด้านการพัฒนาบุคลากรในหน่วย มีจำนวนจำกัด จึงทำให้การส่งบุคลากรเข้ารับการ</w:t>
      </w:r>
      <w:r w:rsidRPr="00C5234D">
        <w:rPr>
          <w:rFonts w:ascii="TH SarabunIT๙" w:hAnsi="TH SarabunIT๙" w:cs="TH SarabunIT๙"/>
          <w:sz w:val="32"/>
          <w:szCs w:val="32"/>
        </w:rPr>
        <w:t xml:space="preserve"> </w:t>
      </w:r>
      <w:r w:rsidRPr="00C5234D">
        <w:rPr>
          <w:rFonts w:ascii="TH SarabunIT๙" w:hAnsi="TH SarabunIT๙" w:cs="TH SarabunIT๙"/>
          <w:sz w:val="32"/>
          <w:szCs w:val="32"/>
          <w:cs/>
        </w:rPr>
        <w:t>ฝึกอบรม ไม่ครบทุกตำแหน่งซึ่งต้องมีการหมุนเวียนการเข้าร่วมอบรมเพื่อพัฒนาศักยภาพ บางตำแหน่งอาจได้</w:t>
      </w:r>
      <w:r w:rsidRPr="00C5234D">
        <w:rPr>
          <w:rFonts w:ascii="TH SarabunIT๙" w:hAnsi="TH SarabunIT๙" w:cs="TH SarabunIT๙"/>
          <w:sz w:val="32"/>
          <w:szCs w:val="32"/>
        </w:rPr>
        <w:t xml:space="preserve"> </w:t>
      </w:r>
      <w:r w:rsidRPr="00C5234D">
        <w:rPr>
          <w:rFonts w:ascii="TH SarabunIT๙" w:hAnsi="TH SarabunIT๙" w:cs="TH SarabunIT๙"/>
          <w:sz w:val="32"/>
          <w:szCs w:val="32"/>
          <w:cs/>
        </w:rPr>
        <w:t>มีการพัฒนาศักยภาพตามหลักสูตรเฉพาะตำแหน่งค่อนข้างน้อย</w:t>
      </w:r>
    </w:p>
    <w:p w14:paraId="6BC68AEE" w14:textId="77777777" w:rsidR="00C5234D" w:rsidRDefault="00C5234D" w:rsidP="00C523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6ACBC28" w14:textId="77777777" w:rsidR="00C5234D" w:rsidRDefault="00C5234D" w:rsidP="00C523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34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72284699" w14:textId="1BBB2D84" w:rsidR="00C5234D" w:rsidRPr="00C5234D" w:rsidRDefault="00C5234D" w:rsidP="00C523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5234D">
        <w:rPr>
          <w:rFonts w:ascii="TH SarabunIT๙" w:hAnsi="TH SarabunIT๙" w:cs="TH SarabunIT๙"/>
          <w:sz w:val="32"/>
          <w:szCs w:val="32"/>
          <w:cs/>
        </w:rPr>
        <w:t>หน่วยกำกับดูแล เช่น สำนักงานส่งเสริมการปกครองท้องถิ่นจังหวัด ควรจัดอบรมระยะสั้น และไม่มี</w:t>
      </w:r>
      <w:r w:rsidRPr="00C5234D">
        <w:rPr>
          <w:rFonts w:ascii="TH SarabunIT๙" w:hAnsi="TH SarabunIT๙" w:cs="TH SarabunIT๙"/>
          <w:sz w:val="32"/>
          <w:szCs w:val="32"/>
        </w:rPr>
        <w:t xml:space="preserve"> </w:t>
      </w:r>
      <w:r w:rsidRPr="00C5234D">
        <w:rPr>
          <w:rFonts w:ascii="TH SarabunIT๙" w:hAnsi="TH SarabunIT๙" w:cs="TH SarabunIT๙"/>
          <w:sz w:val="32"/>
          <w:szCs w:val="32"/>
          <w:cs/>
        </w:rPr>
        <w:t>ค่าใช้จ่าย เพื่อพัฒนาบุคลากรท้องถิ่นให้ทันต่อการเปลี่ยนแปลงของระเบียบกฎหมายที่เกี่ยวข้อง เช่น หลักสูตร</w:t>
      </w:r>
      <w:r w:rsidRPr="00C5234D">
        <w:rPr>
          <w:rFonts w:ascii="TH SarabunIT๙" w:hAnsi="TH SarabunIT๙" w:cs="TH SarabunIT๙"/>
          <w:sz w:val="32"/>
          <w:szCs w:val="32"/>
        </w:rPr>
        <w:t xml:space="preserve"> </w:t>
      </w:r>
      <w:r w:rsidRPr="00C5234D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ที่เกี่ยวข้องกับการจัดซื้อจัดจ้าง </w:t>
      </w:r>
      <w:r w:rsidRPr="00C5234D">
        <w:rPr>
          <w:rFonts w:ascii="TH SarabunIT๙" w:hAnsi="TH SarabunIT๙" w:cs="TH SarabunIT๙"/>
          <w:sz w:val="32"/>
          <w:szCs w:val="32"/>
        </w:rPr>
        <w:t>,</w:t>
      </w:r>
      <w:r w:rsidRPr="00C5234D">
        <w:rPr>
          <w:rFonts w:ascii="TH SarabunIT๙" w:hAnsi="TH SarabunIT๙" w:cs="TH SarabunIT๙"/>
          <w:sz w:val="32"/>
          <w:szCs w:val="32"/>
          <w:cs/>
        </w:rPr>
        <w:t>หลักสูตรการพัฒนางานด้านทรัพยากรบุคคล ฯลฯ</w:t>
      </w:r>
    </w:p>
    <w:p w14:paraId="6F61366A" w14:textId="4D0AC79D" w:rsidR="00E555C8" w:rsidRDefault="00E555C8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989F70" w14:textId="77777777" w:rsidR="00B266F7" w:rsidRDefault="00B266F7" w:rsidP="00E555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BF0EF" w14:textId="28061785" w:rsidR="00E555C8" w:rsidRDefault="00E555C8" w:rsidP="00E555C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E555C8">
        <w:rPr>
          <w:rFonts w:ascii="TH SarabunIT๙" w:hAnsi="TH SarabunIT๙" w:cs="TH SarabunIT๙"/>
          <w:sz w:val="32"/>
          <w:szCs w:val="32"/>
          <w:cs/>
        </w:rPr>
        <w:tab/>
      </w:r>
      <w:r w:rsidRPr="00E555C8">
        <w:rPr>
          <w:rFonts w:ascii="TH SarabunIT๙" w:hAnsi="TH SarabunIT๙" w:cs="TH SarabunIT๙"/>
          <w:sz w:val="32"/>
          <w:szCs w:val="32"/>
          <w:cs/>
        </w:rPr>
        <w:tab/>
      </w:r>
      <w:r w:rsidRPr="00E555C8">
        <w:rPr>
          <w:rFonts w:ascii="TH SarabunIT๙" w:hAnsi="TH SarabunIT๙" w:cs="TH SarabunIT๙"/>
          <w:sz w:val="32"/>
          <w:szCs w:val="32"/>
          <w:cs/>
        </w:rPr>
        <w:tab/>
      </w:r>
      <w:r w:rsidRPr="00E555C8">
        <w:rPr>
          <w:rFonts w:ascii="TH SarabunIT๙" w:hAnsi="TH SarabunIT๙" w:cs="TH SarabunIT๙"/>
          <w:sz w:val="32"/>
          <w:szCs w:val="32"/>
          <w:cs/>
        </w:rPr>
        <w:tab/>
      </w:r>
      <w:r w:rsidRPr="00E555C8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B945E8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945E8">
        <w:rPr>
          <w:rFonts w:ascii="TH SarabunIT๙" w:hAnsi="TH SarabunIT๙" w:cs="TH SarabunIT๙" w:hint="cs"/>
          <w:sz w:val="32"/>
          <w:szCs w:val="32"/>
          <w:cs/>
        </w:rPr>
        <w:t>ศศิธร</w:t>
      </w:r>
      <w:bookmarkStart w:id="0" w:name="_GoBack"/>
      <w:bookmarkEnd w:id="0"/>
    </w:p>
    <w:p w14:paraId="625DCB55" w14:textId="14F2D52E" w:rsidR="00E555C8" w:rsidRDefault="00E555C8" w:rsidP="00E555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(นางศศิธร  เนื่องมัจฉา)</w:t>
      </w:r>
    </w:p>
    <w:p w14:paraId="42E90F37" w14:textId="32873AEF" w:rsidR="00E555C8" w:rsidRPr="00E555C8" w:rsidRDefault="00E555C8" w:rsidP="00E555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นักจัดการงานทั่วไปชำนาญการ</w:t>
      </w:r>
    </w:p>
    <w:sectPr w:rsidR="00E555C8" w:rsidRPr="00E555C8" w:rsidSect="001545EE">
      <w:headerReference w:type="default" r:id="rId8"/>
      <w:pgSz w:w="11906" w:h="16838"/>
      <w:pgMar w:top="1418" w:right="1440" w:bottom="567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1C334" w14:textId="77777777" w:rsidR="003C6E79" w:rsidRDefault="003C6E79" w:rsidP="001545EE">
      <w:pPr>
        <w:spacing w:after="0" w:line="240" w:lineRule="auto"/>
      </w:pPr>
      <w:r>
        <w:separator/>
      </w:r>
    </w:p>
  </w:endnote>
  <w:endnote w:type="continuationSeparator" w:id="0">
    <w:p w14:paraId="5EBFF38C" w14:textId="77777777" w:rsidR="003C6E79" w:rsidRDefault="003C6E79" w:rsidP="0015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857F3" w14:textId="77777777" w:rsidR="003C6E79" w:rsidRDefault="003C6E79" w:rsidP="001545EE">
      <w:pPr>
        <w:spacing w:after="0" w:line="240" w:lineRule="auto"/>
      </w:pPr>
      <w:r>
        <w:separator/>
      </w:r>
    </w:p>
  </w:footnote>
  <w:footnote w:type="continuationSeparator" w:id="0">
    <w:p w14:paraId="40C92D4A" w14:textId="77777777" w:rsidR="003C6E79" w:rsidRDefault="003C6E79" w:rsidP="0015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1892454604"/>
      <w:docPartObj>
        <w:docPartGallery w:val="Page Numbers (Top of Page)"/>
        <w:docPartUnique/>
      </w:docPartObj>
    </w:sdtPr>
    <w:sdtEndPr/>
    <w:sdtContent>
      <w:p w14:paraId="06E15B86" w14:textId="29DB171A" w:rsidR="001545EE" w:rsidRPr="00F14E74" w:rsidRDefault="001545EE" w:rsidP="001545EE">
        <w:pPr>
          <w:pStyle w:val="a7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14E74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F14E7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14E7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14E7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945E8" w:rsidRPr="00B945E8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๔</w:t>
        </w:r>
        <w:r w:rsidRPr="00F14E74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14E74"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F0"/>
    <w:rsid w:val="000220B7"/>
    <w:rsid w:val="00075757"/>
    <w:rsid w:val="0007626C"/>
    <w:rsid w:val="000A0C78"/>
    <w:rsid w:val="000D054F"/>
    <w:rsid w:val="001013BD"/>
    <w:rsid w:val="0012713F"/>
    <w:rsid w:val="00136AFA"/>
    <w:rsid w:val="001545EE"/>
    <w:rsid w:val="00154DBD"/>
    <w:rsid w:val="00193E0C"/>
    <w:rsid w:val="001B57C0"/>
    <w:rsid w:val="00252A79"/>
    <w:rsid w:val="00257451"/>
    <w:rsid w:val="00274825"/>
    <w:rsid w:val="002D14B3"/>
    <w:rsid w:val="00373B99"/>
    <w:rsid w:val="00374D95"/>
    <w:rsid w:val="003C5E8E"/>
    <w:rsid w:val="003C6E79"/>
    <w:rsid w:val="004125F3"/>
    <w:rsid w:val="004757F0"/>
    <w:rsid w:val="00503FF3"/>
    <w:rsid w:val="0050610C"/>
    <w:rsid w:val="00581E3F"/>
    <w:rsid w:val="005B3650"/>
    <w:rsid w:val="00600086"/>
    <w:rsid w:val="00606001"/>
    <w:rsid w:val="00617145"/>
    <w:rsid w:val="00653B05"/>
    <w:rsid w:val="00660FC4"/>
    <w:rsid w:val="006D4841"/>
    <w:rsid w:val="00701A8C"/>
    <w:rsid w:val="0071693F"/>
    <w:rsid w:val="00723BBA"/>
    <w:rsid w:val="007A0A24"/>
    <w:rsid w:val="0082080E"/>
    <w:rsid w:val="00844D44"/>
    <w:rsid w:val="008B21E6"/>
    <w:rsid w:val="008D68FA"/>
    <w:rsid w:val="008D70E8"/>
    <w:rsid w:val="00900674"/>
    <w:rsid w:val="00904827"/>
    <w:rsid w:val="00992A3A"/>
    <w:rsid w:val="009D32FB"/>
    <w:rsid w:val="00AE6039"/>
    <w:rsid w:val="00AF4497"/>
    <w:rsid w:val="00AF5132"/>
    <w:rsid w:val="00B266F7"/>
    <w:rsid w:val="00B310C5"/>
    <w:rsid w:val="00B35B25"/>
    <w:rsid w:val="00B66AA9"/>
    <w:rsid w:val="00B66C8B"/>
    <w:rsid w:val="00B945E8"/>
    <w:rsid w:val="00BB2551"/>
    <w:rsid w:val="00C5234D"/>
    <w:rsid w:val="00CB4A0A"/>
    <w:rsid w:val="00CB6DCE"/>
    <w:rsid w:val="00D72620"/>
    <w:rsid w:val="00DA3F23"/>
    <w:rsid w:val="00E26534"/>
    <w:rsid w:val="00E555C8"/>
    <w:rsid w:val="00EA7E35"/>
    <w:rsid w:val="00EC5800"/>
    <w:rsid w:val="00ED0099"/>
    <w:rsid w:val="00F04002"/>
    <w:rsid w:val="00F14E74"/>
    <w:rsid w:val="00F1534A"/>
    <w:rsid w:val="00F43A57"/>
    <w:rsid w:val="00F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7D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A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5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25F3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5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545EE"/>
  </w:style>
  <w:style w:type="paragraph" w:styleId="a9">
    <w:name w:val="footer"/>
    <w:basedOn w:val="a"/>
    <w:link w:val="aa"/>
    <w:uiPriority w:val="99"/>
    <w:unhideWhenUsed/>
    <w:rsid w:val="0015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54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A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5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25F3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5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545EE"/>
  </w:style>
  <w:style w:type="paragraph" w:styleId="a9">
    <w:name w:val="footer"/>
    <w:basedOn w:val="a"/>
    <w:link w:val="aa"/>
    <w:uiPriority w:val="99"/>
    <w:unhideWhenUsed/>
    <w:rsid w:val="0015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5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เพ็ญประภา ป้องนาทราย</dc:creator>
  <cp:keywords/>
  <dc:description/>
  <cp:lastModifiedBy>ASUS</cp:lastModifiedBy>
  <cp:revision>3</cp:revision>
  <cp:lastPrinted>2023-04-29T06:46:00Z</cp:lastPrinted>
  <dcterms:created xsi:type="dcterms:W3CDTF">2023-06-08T10:24:00Z</dcterms:created>
  <dcterms:modified xsi:type="dcterms:W3CDTF">2023-06-08T12:47:00Z</dcterms:modified>
</cp:coreProperties>
</file>